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CCDD1A" w14:textId="77777777" w:rsidR="00E13096" w:rsidRDefault="00E13096" w:rsidP="00E1309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>DECLARAÇÃO</w:t>
      </w:r>
    </w:p>
    <w:p w14:paraId="0537323E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5C4ED60D" w14:textId="77777777" w:rsidR="00E13096" w:rsidRDefault="00E13096" w:rsidP="00E13096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7991C946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234B03CA" w14:textId="53B097D5" w:rsid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 xml:space="preserve">Declaro, para os devidos fins, que após ampla pesquisa nos arquivos desta Casa de Leis, constatou-se que a Câmara Municipal de Santa Carmem </w:t>
      </w:r>
      <w:r w:rsidRPr="00E13096">
        <w:rPr>
          <w:rFonts w:ascii="Arial" w:hAnsi="Arial" w:cs="Arial"/>
          <w:b/>
          <w:bCs/>
          <w:sz w:val="24"/>
          <w:szCs w:val="24"/>
        </w:rPr>
        <w:t>não firmou convênios ou acordos com entidades</w:t>
      </w:r>
      <w:r w:rsidRPr="00E13096">
        <w:rPr>
          <w:rFonts w:ascii="Arial" w:hAnsi="Arial" w:cs="Arial"/>
          <w:sz w:val="24"/>
          <w:szCs w:val="24"/>
        </w:rPr>
        <w:t>, com ou sem envolvimento de recursos financeiros, no exercício de 202</w:t>
      </w:r>
      <w:r w:rsidR="0053380A">
        <w:rPr>
          <w:rFonts w:ascii="Arial" w:hAnsi="Arial" w:cs="Arial"/>
          <w:sz w:val="24"/>
          <w:szCs w:val="24"/>
        </w:rPr>
        <w:t>4</w:t>
      </w:r>
      <w:r w:rsidRPr="00E13096">
        <w:rPr>
          <w:rFonts w:ascii="Arial" w:hAnsi="Arial" w:cs="Arial"/>
          <w:sz w:val="24"/>
          <w:szCs w:val="24"/>
        </w:rPr>
        <w:t>.</w:t>
      </w:r>
    </w:p>
    <w:p w14:paraId="67FCE523" w14:textId="77777777" w:rsid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5738CEFF" w14:textId="77777777" w:rsidR="00E13096" w:rsidRPr="00E13096" w:rsidRDefault="00E13096" w:rsidP="00E13096">
      <w:pPr>
        <w:ind w:firstLine="708"/>
        <w:jc w:val="both"/>
        <w:rPr>
          <w:rFonts w:ascii="Arial" w:hAnsi="Arial" w:cs="Arial"/>
          <w:sz w:val="24"/>
          <w:szCs w:val="24"/>
        </w:rPr>
      </w:pPr>
    </w:p>
    <w:p w14:paraId="0FDD31F4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sz w:val="24"/>
          <w:szCs w:val="24"/>
        </w:rPr>
        <w:t>Nada mais havendo para o momento, firmo a presente declaração, que vai assinada por mim.</w:t>
      </w:r>
    </w:p>
    <w:p w14:paraId="7B734E75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C03C94B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33D221C0" w14:textId="74CC698B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  <w:r w:rsidRPr="00E13096">
        <w:rPr>
          <w:rFonts w:ascii="Arial" w:hAnsi="Arial" w:cs="Arial"/>
          <w:b/>
          <w:bCs/>
          <w:sz w:val="24"/>
          <w:szCs w:val="24"/>
        </w:rPr>
        <w:t xml:space="preserve">Santa Carmem/MT, </w:t>
      </w:r>
      <w:r>
        <w:rPr>
          <w:rFonts w:ascii="Arial" w:hAnsi="Arial" w:cs="Arial"/>
          <w:b/>
          <w:bCs/>
          <w:sz w:val="24"/>
          <w:szCs w:val="24"/>
        </w:rPr>
        <w:t>13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</w:t>
      </w:r>
      <w:r>
        <w:rPr>
          <w:rFonts w:ascii="Arial" w:hAnsi="Arial" w:cs="Arial"/>
          <w:b/>
          <w:bCs/>
          <w:sz w:val="24"/>
          <w:szCs w:val="24"/>
        </w:rPr>
        <w:t xml:space="preserve"> maio</w:t>
      </w:r>
      <w:r w:rsidRPr="00E13096">
        <w:rPr>
          <w:rFonts w:ascii="Arial" w:hAnsi="Arial" w:cs="Arial"/>
          <w:b/>
          <w:bCs/>
          <w:sz w:val="24"/>
          <w:szCs w:val="24"/>
        </w:rPr>
        <w:t xml:space="preserve"> de 2025.</w:t>
      </w:r>
    </w:p>
    <w:p w14:paraId="50698DF1" w14:textId="77777777" w:rsidR="00C60A39" w:rsidRDefault="00C60A39" w:rsidP="00E13096">
      <w:pPr>
        <w:jc w:val="both"/>
        <w:rPr>
          <w:rFonts w:ascii="Arial" w:hAnsi="Arial" w:cs="Arial"/>
          <w:sz w:val="24"/>
          <w:szCs w:val="24"/>
        </w:rPr>
      </w:pPr>
    </w:p>
    <w:p w14:paraId="6EC5329A" w14:textId="77777777" w:rsid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p w14:paraId="50408ACD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SULFERINO JUNIOR ALVES DE CARVALHO</w:t>
      </w:r>
    </w:p>
    <w:p w14:paraId="5719B835" w14:textId="77777777" w:rsidR="00E13096" w:rsidRPr="00596D3E" w:rsidRDefault="00E13096" w:rsidP="00E1309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6D3E">
        <w:rPr>
          <w:rFonts w:ascii="Arial" w:hAnsi="Arial" w:cs="Arial"/>
          <w:b/>
          <w:sz w:val="24"/>
          <w:szCs w:val="24"/>
        </w:rPr>
        <w:t xml:space="preserve">PRESIDENTE GESTÃO </w:t>
      </w:r>
      <w:r>
        <w:rPr>
          <w:rFonts w:ascii="Arial" w:hAnsi="Arial" w:cs="Arial"/>
          <w:b/>
          <w:sz w:val="24"/>
          <w:szCs w:val="24"/>
        </w:rPr>
        <w:t>2025/2026</w:t>
      </w:r>
    </w:p>
    <w:p w14:paraId="10BCAC03" w14:textId="77777777" w:rsidR="00E13096" w:rsidRPr="00596D3E" w:rsidRDefault="00E13096" w:rsidP="00E1309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DB63735" w14:textId="77777777" w:rsidR="00E13096" w:rsidRPr="00E13096" w:rsidRDefault="00E13096" w:rsidP="00E13096">
      <w:pPr>
        <w:jc w:val="both"/>
        <w:rPr>
          <w:rFonts w:ascii="Arial" w:hAnsi="Arial" w:cs="Arial"/>
          <w:sz w:val="24"/>
          <w:szCs w:val="24"/>
        </w:rPr>
      </w:pPr>
    </w:p>
    <w:sectPr w:rsidR="00E13096" w:rsidRPr="00E13096" w:rsidSect="00E13096">
      <w:pgSz w:w="11906" w:h="16838"/>
      <w:pgMar w:top="226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096"/>
    <w:rsid w:val="00084BC7"/>
    <w:rsid w:val="0053380A"/>
    <w:rsid w:val="006511C4"/>
    <w:rsid w:val="009C24DF"/>
    <w:rsid w:val="00A908FF"/>
    <w:rsid w:val="00C60A39"/>
    <w:rsid w:val="00C923E1"/>
    <w:rsid w:val="00E13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2AF4A"/>
  <w15:chartTrackingRefBased/>
  <w15:docId w15:val="{BAB17639-BB52-4A15-807A-EA9994CA5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E130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E130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E130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30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E130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30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E130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E130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E130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E130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E130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E130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309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E1309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309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E1309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E1309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E1309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E130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30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E130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E130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E130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E1309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E13096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E1309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E130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E1309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E130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10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contabilidade</dc:creator>
  <cp:keywords/>
  <dc:description/>
  <cp:lastModifiedBy>contabilidade</cp:lastModifiedBy>
  <cp:revision>2</cp:revision>
  <dcterms:created xsi:type="dcterms:W3CDTF">2025-05-13T19:09:00Z</dcterms:created>
  <dcterms:modified xsi:type="dcterms:W3CDTF">2025-05-13T19:09:00Z</dcterms:modified>
</cp:coreProperties>
</file>